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7214" w14:textId="77777777" w:rsidR="00A42D07" w:rsidRDefault="00A42D07" w:rsidP="006E1D8E">
      <w:pPr>
        <w:pStyle w:val="BodyText"/>
        <w:rPr>
          <w:sz w:val="28"/>
          <w:szCs w:val="28"/>
          <w:lang w:val="es-ES_tradnl"/>
        </w:rPr>
      </w:pPr>
    </w:p>
    <w:p w14:paraId="609C1CAF" w14:textId="5366DCC8"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AF0384">
        <w:rPr>
          <w:sz w:val="28"/>
          <w:szCs w:val="28"/>
          <w:lang w:val="es-ES_tradnl"/>
        </w:rPr>
        <w:t>CISCI</w:t>
      </w:r>
      <w:r w:rsidRPr="000031DB">
        <w:rPr>
          <w:sz w:val="28"/>
          <w:szCs w:val="28"/>
          <w:lang w:val="es-ES_tradnl"/>
        </w:rPr>
        <w:t xml:space="preserve"> </w:t>
      </w:r>
      <w:r w:rsidR="00A65C55">
        <w:rPr>
          <w:sz w:val="28"/>
          <w:szCs w:val="28"/>
          <w:lang w:val="es-ES_tradnl"/>
        </w:rPr>
        <w:t>202</w:t>
      </w:r>
      <w:r w:rsidR="006D1B0D">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r>
        <w:rPr>
          <w:rFonts w:ascii="Times New Roman" w:hAnsi="Times New Roman" w:cs="Times New Roman"/>
          <w:b/>
          <w:bCs/>
          <w:sz w:val="18"/>
          <w:szCs w:val="18"/>
          <w:lang w:val="es-ES"/>
        </w:rPr>
        <w:t>ás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rsidSect="00E550C5">
          <w:pgSz w:w="12240" w:h="15840"/>
          <w:pgMar w:top="850" w:right="1080" w:bottom="1368" w:left="1080" w:header="720" w:footer="720" w:gutter="0"/>
          <w:cols w:space="720"/>
          <w:docGrid w:linePitch="360"/>
        </w:sectPr>
      </w:pPr>
    </w:p>
    <w:p w14:paraId="4B86FD82" w14:textId="7098E2CB" w:rsidR="00AE3A65" w:rsidRDefault="000047FC" w:rsidP="00AE3A65">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306E8751" w14:textId="77777777" w:rsidR="000047FC" w:rsidRPr="008A4AC9" w:rsidRDefault="000047FC" w:rsidP="000047FC">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A679EC" w14:textId="77777777" w:rsidR="00AE3A65" w:rsidRDefault="00AE3A65" w:rsidP="00AE3A65">
      <w:pPr>
        <w:jc w:val="both"/>
        <w:rPr>
          <w:sz w:val="18"/>
          <w:szCs w:val="18"/>
          <w:lang w:val="es-ES_tradnl"/>
        </w:rPr>
      </w:pPr>
    </w:p>
    <w:p w14:paraId="4B69CBAB" w14:textId="54EAA399" w:rsidR="00AE3A65" w:rsidRPr="00AE3A65" w:rsidRDefault="00AE3A65" w:rsidP="00AE3A65">
      <w:pPr>
        <w:jc w:val="both"/>
        <w:rPr>
          <w:sz w:val="18"/>
          <w:szCs w:val="18"/>
          <w:lang w:val="es-ES"/>
        </w:rPr>
      </w:pPr>
      <w:r w:rsidRPr="00AC1841">
        <w:rPr>
          <w:sz w:val="18"/>
          <w:szCs w:val="18"/>
          <w:u w:val="single"/>
          <w:lang w:val="es-ES_tradnl"/>
        </w:rPr>
        <w:t>A continuaci</w:t>
      </w:r>
      <w:r w:rsidRPr="00AC1841">
        <w:rPr>
          <w:sz w:val="18"/>
          <w:szCs w:val="18"/>
          <w:u w:val="single"/>
          <w:lang w:val="es-ES"/>
        </w:rPr>
        <w:t>ón del Resumen y Palabras Claves, deben incluirse en inglés</w:t>
      </w:r>
      <w:r w:rsidR="00EE2E49" w:rsidRPr="00AC1841">
        <w:rPr>
          <w:sz w:val="18"/>
          <w:szCs w:val="18"/>
          <w:u w:val="single"/>
          <w:lang w:val="es-ES"/>
        </w:rPr>
        <w:t xml:space="preserve"> y en itálica</w:t>
      </w:r>
      <w:r w:rsidRPr="00AC1841">
        <w:rPr>
          <w:sz w:val="18"/>
          <w:szCs w:val="18"/>
          <w:u w:val="single"/>
          <w:lang w:val="es-ES"/>
        </w:rPr>
        <w:t>: el título del artículo, el resumen y las palabras claves</w:t>
      </w:r>
      <w:r w:rsidR="00BC69D8">
        <w:rPr>
          <w:sz w:val="18"/>
          <w:szCs w:val="18"/>
          <w:lang w:val="es-ES"/>
        </w:rPr>
        <w:t>.</w:t>
      </w:r>
    </w:p>
    <w:p w14:paraId="1B49FB14" w14:textId="77777777" w:rsidR="000047FC" w:rsidRPr="00AE3A65" w:rsidRDefault="000047FC" w:rsidP="000047FC">
      <w:pPr>
        <w:widowControl w:val="0"/>
        <w:rPr>
          <w:snapToGrid w:val="0"/>
          <w:color w:val="000000"/>
          <w:sz w:val="18"/>
          <w:szCs w:val="18"/>
          <w:lang w:val="es-ES"/>
        </w:rPr>
      </w:pPr>
    </w:p>
    <w:p w14:paraId="00320124" w14:textId="77777777" w:rsidR="000047FC" w:rsidRPr="008A4AC9" w:rsidRDefault="000047FC" w:rsidP="000047FC">
      <w:pPr>
        <w:widowControl w:val="0"/>
        <w:rPr>
          <w:snapToGrid w:val="0"/>
          <w:color w:val="000000"/>
          <w:sz w:val="18"/>
          <w:szCs w:val="18"/>
          <w:lang w:val="es-ES_tradnl"/>
        </w:rPr>
      </w:pPr>
    </w:p>
    <w:p w14:paraId="19627183" w14:textId="7E99FF81" w:rsidR="000047FC" w:rsidRPr="008A4AC9" w:rsidRDefault="000047FC" w:rsidP="000047FC">
      <w:pPr>
        <w:pStyle w:val="BodyText"/>
        <w:widowControl w:val="0"/>
        <w:rPr>
          <w:i/>
          <w:iCs/>
          <w:sz w:val="18"/>
          <w:szCs w:val="18"/>
          <w:lang w:val="es-ES"/>
        </w:rPr>
      </w:pPr>
      <w:r w:rsidRPr="008A4AC9">
        <w:rPr>
          <w:i/>
          <w:iCs/>
          <w:sz w:val="18"/>
          <w:szCs w:val="18"/>
          <w:lang w:val="es-ES_tradnl"/>
        </w:rPr>
        <w:t>T</w:t>
      </w:r>
      <w:r w:rsidRPr="008A4AC9">
        <w:rPr>
          <w:i/>
          <w:iCs/>
          <w:sz w:val="18"/>
          <w:szCs w:val="18"/>
          <w:lang w:val="es-ES"/>
        </w:rPr>
        <w:t>ítulo del Artículo en Inglés (Centrado, en itálica y en negrilla. El tamaño de Font ha de ser</w:t>
      </w:r>
      <w:r w:rsidR="00F87BD2">
        <w:rPr>
          <w:i/>
          <w:iCs/>
          <w:sz w:val="18"/>
          <w:szCs w:val="18"/>
          <w:lang w:val="es-ES"/>
        </w:rPr>
        <w:t xml:space="preserve"> un punto más que</w:t>
      </w:r>
      <w:r w:rsidRPr="008A4AC9">
        <w:rPr>
          <w:i/>
          <w:iCs/>
          <w:sz w:val="18"/>
          <w:szCs w:val="18"/>
          <w:lang w:val="es-ES"/>
        </w:rPr>
        <w:t xml:space="preserve">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77777777"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Pr="000047FC" w:rsidRDefault="006E1D8E" w:rsidP="00A15583">
      <w:pPr>
        <w:widowControl w:val="0"/>
        <w:rPr>
          <w:snapToGrid w:val="0"/>
          <w:color w:val="000000"/>
          <w:sz w:val="18"/>
        </w:rPr>
      </w:pPr>
    </w:p>
    <w:p w14:paraId="4690ED34" w14:textId="77777777" w:rsidR="006E1D8E" w:rsidRPr="000047FC" w:rsidRDefault="006E1D8E" w:rsidP="00A15583">
      <w:pPr>
        <w:widowControl w:val="0"/>
        <w:rPr>
          <w:snapToGrid w:val="0"/>
          <w:color w:val="000000"/>
          <w:sz w:val="18"/>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r w:rsidR="00E87FAA">
        <w:rPr>
          <w:rFonts w:ascii="Times New Roman" w:hAnsi="Times New Roman" w:cs="Times New Roman"/>
          <w:snapToGrid w:val="0"/>
          <w:color w:val="000000"/>
          <w:sz w:val="18"/>
          <w:szCs w:val="18"/>
          <w:lang w:val="es-ES_tradnl"/>
        </w:rPr>
        <w:t>Website</w:t>
      </w:r>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76AEC5FB"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6D1B0D">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sub-títulos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A15583">
      <w:pPr>
        <w:widowControl w:val="0"/>
        <w:numPr>
          <w:ilvl w:val="0"/>
          <w:numId w:val="10"/>
        </w:numPr>
        <w:tabs>
          <w:tab w:val="clear" w:pos="360"/>
        </w:tabs>
        <w:ind w:left="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r w:rsidR="000B3E5E" w:rsidRPr="000031DB">
        <w:rPr>
          <w:i/>
          <w:snapToGrid w:val="0"/>
          <w:color w:val="000000"/>
          <w:sz w:val="18"/>
          <w:lang w:val="es-ES_tradnl"/>
        </w:rPr>
        <w:t>embedded</w:t>
      </w:r>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Se requieren entre 5 a 7 palabras claves, las cuales deberán aparecer después del Resumen (bajo el subencabezado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r w:rsidRPr="000031DB">
        <w:rPr>
          <w:b/>
          <w:snapToGrid w:val="0"/>
          <w:color w:val="000000"/>
          <w:sz w:val="18"/>
          <w:lang w:val="es-ES_tradnl"/>
        </w:rPr>
        <w:t xml:space="preserve">Subencabezados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subencabezados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r w:rsidRPr="000031DB">
        <w:rPr>
          <w:b/>
          <w:snapToGrid w:val="0"/>
          <w:color w:val="000000"/>
          <w:sz w:val="18"/>
          <w:lang w:val="es-ES_tradnl"/>
        </w:rPr>
        <w:t>Sub-subencabezados</w:t>
      </w:r>
      <w:r w:rsidRPr="000031DB">
        <w:rPr>
          <w:snapToGrid w:val="0"/>
          <w:color w:val="000000"/>
          <w:sz w:val="18"/>
          <w:lang w:val="es-ES_tradnl"/>
        </w:rPr>
        <w:t>: los sub-subencabez</w:t>
      </w:r>
      <w:r w:rsidR="00434A50" w:rsidRPr="000031DB">
        <w:rPr>
          <w:snapToGrid w:val="0"/>
          <w:color w:val="000000"/>
          <w:sz w:val="18"/>
          <w:lang w:val="es-ES_tradnl"/>
        </w:rPr>
        <w:t xml:space="preserve">ados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l texto debe escribirse a continuación de ellos. El tope de este párrafo ilustra un sub-subencabezado.</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151CB6ED" w14:textId="6DD446F6" w:rsidR="00CF3553" w:rsidRDefault="00CF3553" w:rsidP="00A15583">
      <w:pPr>
        <w:widowControl w:val="0"/>
        <w:jc w:val="both"/>
        <w:rPr>
          <w:snapToGrid w:val="0"/>
          <w:color w:val="000000"/>
          <w:sz w:val="18"/>
          <w:lang w:val="es-ES"/>
        </w:rPr>
      </w:pPr>
      <w:r>
        <w:rPr>
          <w:snapToGrid w:val="0"/>
          <w:color w:val="000000"/>
          <w:sz w:val="18"/>
          <w:lang w:val="es-ES_tradnl"/>
        </w:rPr>
        <w:t>Numer</w:t>
      </w:r>
      <w:r w:rsidR="00077098">
        <w:rPr>
          <w:snapToGrid w:val="0"/>
          <w:color w:val="000000"/>
          <w:sz w:val="18"/>
          <w:lang w:val="es-ES_tradnl"/>
        </w:rPr>
        <w:t>e</w:t>
      </w:r>
      <w:r>
        <w:rPr>
          <w:snapToGrid w:val="0"/>
          <w:color w:val="000000"/>
          <w:sz w:val="18"/>
          <w:lang w:val="es-ES_tradnl"/>
        </w:rPr>
        <w:t xml:space="preserve"> cada figura o tabl</w:t>
      </w:r>
      <w:r w:rsidR="00077098">
        <w:rPr>
          <w:snapToGrid w:val="0"/>
          <w:color w:val="000000"/>
          <w:sz w:val="18"/>
          <w:lang w:val="es-ES_tradnl"/>
        </w:rPr>
        <w:t>a</w:t>
      </w:r>
      <w:r>
        <w:rPr>
          <w:snapToGrid w:val="0"/>
          <w:color w:val="000000"/>
          <w:sz w:val="18"/>
          <w:lang w:val="es-ES_tradnl"/>
        </w:rPr>
        <w:t xml:space="preserve">. Los </w:t>
      </w:r>
      <w:r w:rsidR="00077098">
        <w:rPr>
          <w:snapToGrid w:val="0"/>
          <w:color w:val="000000"/>
          <w:sz w:val="18"/>
          <w:lang w:val="es-ES"/>
        </w:rPr>
        <w:t>títulos</w:t>
      </w:r>
      <w:r>
        <w:rPr>
          <w:snapToGrid w:val="0"/>
          <w:color w:val="000000"/>
          <w:sz w:val="18"/>
          <w:lang w:val="es-ES"/>
        </w:rPr>
        <w:t xml:space="preserve"> de las figuras deben estar debajo de las mismas y los de las tablas arriba de éstas.</w:t>
      </w:r>
    </w:p>
    <w:p w14:paraId="2B690562" w14:textId="486BB007" w:rsidR="00CF3553" w:rsidRDefault="00CF3553" w:rsidP="00A15583">
      <w:pPr>
        <w:widowControl w:val="0"/>
        <w:jc w:val="both"/>
        <w:rPr>
          <w:snapToGrid w:val="0"/>
          <w:color w:val="000000"/>
          <w:sz w:val="18"/>
          <w:lang w:val="es-ES"/>
        </w:rPr>
      </w:pPr>
    </w:p>
    <w:p w14:paraId="2D2AFAE1" w14:textId="71445CD4" w:rsidR="00CF3553" w:rsidRPr="0092709C" w:rsidRDefault="00CF3553" w:rsidP="00A1558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sidR="00B95DCC">
        <w:rPr>
          <w:snapToGrid w:val="0"/>
          <w:color w:val="000000"/>
          <w:sz w:val="18"/>
          <w:lang w:val="es-ES_tradnl"/>
        </w:rPr>
        <w:t xml:space="preserve">o al principio </w:t>
      </w:r>
      <w:r w:rsidRPr="00CF3553">
        <w:rPr>
          <w:snapToGrid w:val="0"/>
          <w:color w:val="000000"/>
          <w:sz w:val="18"/>
          <w:lang w:val="es-ES_tradnl"/>
        </w:rPr>
        <w:t>de una columna</w:t>
      </w:r>
      <w:r w:rsidR="00B95DCC">
        <w:rPr>
          <w:snapToGrid w:val="0"/>
          <w:color w:val="000000"/>
          <w:sz w:val="18"/>
          <w:lang w:val="es-ES_tradnl"/>
        </w:rPr>
        <w:t>.</w:t>
      </w:r>
    </w:p>
    <w:p w14:paraId="664CD8ED" w14:textId="77777777" w:rsidR="00CF3553" w:rsidRPr="00CF3553" w:rsidRDefault="00CF3553" w:rsidP="00A15583">
      <w:pPr>
        <w:widowControl w:val="0"/>
        <w:jc w:val="both"/>
        <w:rPr>
          <w:snapToGrid w:val="0"/>
          <w:color w:val="000000"/>
          <w:sz w:val="18"/>
          <w:lang w:val="es-ES_tradnl"/>
        </w:rPr>
      </w:pPr>
    </w:p>
    <w:p w14:paraId="6622E596" w14:textId="70F220CA" w:rsidR="00B95DCC" w:rsidRPr="00B95DCC" w:rsidRDefault="00434A50" w:rsidP="00A15583">
      <w:pPr>
        <w:widowControl w:val="0"/>
        <w:jc w:val="both"/>
        <w:rPr>
          <w:snapToGrid w:val="0"/>
          <w:color w:val="000000"/>
          <w:sz w:val="18"/>
          <w:lang w:val="es-ES_tradnl"/>
        </w:rPr>
      </w:pPr>
      <w:r w:rsidRPr="00CF3553">
        <w:rPr>
          <w:snapToGrid w:val="0"/>
          <w:color w:val="000000"/>
          <w:sz w:val="18"/>
          <w:lang w:val="es-ES_tradnl"/>
        </w:rPr>
        <w:t xml:space="preserve">Todas las </w:t>
      </w:r>
      <w:r w:rsidR="00B95DCC">
        <w:rPr>
          <w:snapToGrid w:val="0"/>
          <w:color w:val="000000"/>
          <w:sz w:val="18"/>
          <w:lang w:val="es-ES_tradnl"/>
        </w:rPr>
        <w:t>figuras</w:t>
      </w:r>
      <w:r w:rsidRPr="00CF3553">
        <w:rPr>
          <w:snapToGrid w:val="0"/>
          <w:color w:val="000000"/>
          <w:sz w:val="18"/>
          <w:lang w:val="es-ES_tradnl"/>
        </w:rPr>
        <w:t xml:space="preserve"> o fotos deberán ser nítidas y</w:t>
      </w:r>
      <w:r w:rsidR="006E1D8E" w:rsidRPr="00CF3553">
        <w:rPr>
          <w:snapToGrid w:val="0"/>
          <w:color w:val="000000"/>
          <w:sz w:val="18"/>
          <w:lang w:val="es-ES_tradnl"/>
        </w:rPr>
        <w:t xml:space="preserve"> en blanco y negro. Estas imágen</w:t>
      </w:r>
      <w:r w:rsidRPr="00CF3553">
        <w:rPr>
          <w:snapToGrid w:val="0"/>
          <w:color w:val="000000"/>
          <w:sz w:val="18"/>
          <w:lang w:val="es-ES_tradnl"/>
        </w:rPr>
        <w:t>es deberán colocarse después y cerca del lugar en donde son referenciadas en el artículo</w:t>
      </w:r>
      <w:r w:rsidR="006E1D8E" w:rsidRPr="00CF3553">
        <w:rPr>
          <w:snapToGrid w:val="0"/>
          <w:color w:val="000000"/>
          <w:sz w:val="18"/>
          <w:lang w:val="es-ES_tradnl"/>
        </w:rPr>
        <w:t xml:space="preserve">. Suministre las </w:t>
      </w:r>
      <w:r w:rsidR="00B95DCC">
        <w:rPr>
          <w:snapToGrid w:val="0"/>
          <w:color w:val="000000"/>
          <w:sz w:val="18"/>
          <w:lang w:val="es-ES_tradnl"/>
        </w:rPr>
        <w:t>figuras o fotos</w:t>
      </w:r>
      <w:r w:rsidR="006E1D8E" w:rsidRPr="00CF3553">
        <w:rPr>
          <w:snapToGrid w:val="0"/>
          <w:color w:val="000000"/>
          <w:sz w:val="18"/>
          <w:lang w:val="es-ES_tradnl"/>
        </w:rPr>
        <w:t xml:space="preserve"> </w:t>
      </w:r>
      <w:r w:rsidR="00B95DCC">
        <w:rPr>
          <w:snapToGrid w:val="0"/>
          <w:color w:val="000000"/>
          <w:sz w:val="18"/>
          <w:lang w:val="es-ES_tradnl"/>
        </w:rPr>
        <w:t>con la</w:t>
      </w:r>
      <w:r w:rsidR="006E1D8E" w:rsidRPr="00CF3553">
        <w:rPr>
          <w:snapToGrid w:val="0"/>
          <w:color w:val="000000"/>
          <w:sz w:val="18"/>
          <w:lang w:val="es-ES_tradnl"/>
        </w:rPr>
        <w:t xml:space="preserve"> más alta calidad posible.</w:t>
      </w:r>
      <w:r w:rsidR="00B95DCC">
        <w:rPr>
          <w:snapToGrid w:val="0"/>
          <w:color w:val="000000"/>
          <w:sz w:val="18"/>
          <w:lang w:val="es-ES_tradnl"/>
        </w:rPr>
        <w:t xml:space="preserve"> </w:t>
      </w:r>
      <w:r w:rsidR="00B95DCC" w:rsidRPr="00B95DCC">
        <w:rPr>
          <w:snapToGrid w:val="0"/>
          <w:color w:val="000000"/>
          <w:sz w:val="18"/>
          <w:u w:val="single"/>
          <w:lang w:val="es-ES_tradnl"/>
        </w:rPr>
        <w:t>Éstas deberán ser legibles y comprensibles en la versión impresa de las Memorias</w:t>
      </w:r>
      <w:r w:rsidR="00B95DCC">
        <w:rPr>
          <w:snapToGrid w:val="0"/>
          <w:color w:val="000000"/>
          <w:sz w:val="18"/>
          <w:lang w:val="es-ES_tradnl"/>
        </w:rPr>
        <w:t xml:space="preserve">. Si es necesario para ello, aumente su tamaño o insértelas </w:t>
      </w:r>
      <w:r w:rsidR="00B95DCC"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Todas las fórmulas deberán numerarse consecutivamente a lo largo del texto. La numeración de las ecuaciones deberá estar entre paréntesis y justificada a la derecha. Las ecuaciones deberán ser referenciadas en el texto como Ec.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Pr="000031DB"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a parte inferior de la hoja y en</w:t>
      </w:r>
      <w:r w:rsidR="006E1D8E" w:rsidRPr="000031DB">
        <w:rPr>
          <w:snapToGrid w:val="0"/>
          <w:color w:val="000000"/>
          <w:sz w:val="18"/>
          <w:szCs w:val="18"/>
          <w:lang w:val="es-ES_tradnl"/>
        </w:rPr>
        <w:t xml:space="preserve"> la columna en donde es citado.</w:t>
      </w: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E550C5">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13B8A"/>
    <w:rsid w:val="000574B9"/>
    <w:rsid w:val="00063C62"/>
    <w:rsid w:val="00077098"/>
    <w:rsid w:val="00090322"/>
    <w:rsid w:val="00095997"/>
    <w:rsid w:val="000B3E5E"/>
    <w:rsid w:val="000E1965"/>
    <w:rsid w:val="000E7CA8"/>
    <w:rsid w:val="00143CE6"/>
    <w:rsid w:val="00147E7F"/>
    <w:rsid w:val="00190E80"/>
    <w:rsid w:val="001E5248"/>
    <w:rsid w:val="002151AF"/>
    <w:rsid w:val="002462BC"/>
    <w:rsid w:val="00262EED"/>
    <w:rsid w:val="00267129"/>
    <w:rsid w:val="002700DE"/>
    <w:rsid w:val="00287AF2"/>
    <w:rsid w:val="00296792"/>
    <w:rsid w:val="002A69B8"/>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5C46"/>
    <w:rsid w:val="00456009"/>
    <w:rsid w:val="00461D44"/>
    <w:rsid w:val="00467861"/>
    <w:rsid w:val="00467F44"/>
    <w:rsid w:val="00472D7F"/>
    <w:rsid w:val="004879C5"/>
    <w:rsid w:val="004A12FF"/>
    <w:rsid w:val="004E0B45"/>
    <w:rsid w:val="004E682B"/>
    <w:rsid w:val="005116A9"/>
    <w:rsid w:val="00514908"/>
    <w:rsid w:val="005273ED"/>
    <w:rsid w:val="00527543"/>
    <w:rsid w:val="005307C8"/>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B3FCC"/>
    <w:rsid w:val="006D1B0D"/>
    <w:rsid w:val="006E1D8E"/>
    <w:rsid w:val="006F548D"/>
    <w:rsid w:val="007430F8"/>
    <w:rsid w:val="00744689"/>
    <w:rsid w:val="00744AE8"/>
    <w:rsid w:val="0075538E"/>
    <w:rsid w:val="007644F2"/>
    <w:rsid w:val="00770C3F"/>
    <w:rsid w:val="00770FE6"/>
    <w:rsid w:val="00772364"/>
    <w:rsid w:val="007A37C2"/>
    <w:rsid w:val="007C0D41"/>
    <w:rsid w:val="007C5B1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52289"/>
    <w:rsid w:val="00957F5B"/>
    <w:rsid w:val="00971BA1"/>
    <w:rsid w:val="00973E88"/>
    <w:rsid w:val="009758CE"/>
    <w:rsid w:val="009758FF"/>
    <w:rsid w:val="00995A9D"/>
    <w:rsid w:val="00996047"/>
    <w:rsid w:val="009A065E"/>
    <w:rsid w:val="009B6A3C"/>
    <w:rsid w:val="009D4D16"/>
    <w:rsid w:val="009D5EC6"/>
    <w:rsid w:val="009E32F1"/>
    <w:rsid w:val="009E58E1"/>
    <w:rsid w:val="00A00010"/>
    <w:rsid w:val="00A12BD6"/>
    <w:rsid w:val="00A15583"/>
    <w:rsid w:val="00A365D6"/>
    <w:rsid w:val="00A42D07"/>
    <w:rsid w:val="00A65A2D"/>
    <w:rsid w:val="00A65C55"/>
    <w:rsid w:val="00A829ED"/>
    <w:rsid w:val="00AC1841"/>
    <w:rsid w:val="00AC762E"/>
    <w:rsid w:val="00AD5558"/>
    <w:rsid w:val="00AE3A65"/>
    <w:rsid w:val="00AF0384"/>
    <w:rsid w:val="00B0170F"/>
    <w:rsid w:val="00B51784"/>
    <w:rsid w:val="00B5709A"/>
    <w:rsid w:val="00B77542"/>
    <w:rsid w:val="00B778A1"/>
    <w:rsid w:val="00B86C64"/>
    <w:rsid w:val="00B95DCC"/>
    <w:rsid w:val="00BA4566"/>
    <w:rsid w:val="00BC0147"/>
    <w:rsid w:val="00BC69D8"/>
    <w:rsid w:val="00BE4946"/>
    <w:rsid w:val="00C139D2"/>
    <w:rsid w:val="00C317FE"/>
    <w:rsid w:val="00C602D5"/>
    <w:rsid w:val="00CC484B"/>
    <w:rsid w:val="00CF3553"/>
    <w:rsid w:val="00D043D5"/>
    <w:rsid w:val="00D220ED"/>
    <w:rsid w:val="00D70389"/>
    <w:rsid w:val="00D72212"/>
    <w:rsid w:val="00D867F0"/>
    <w:rsid w:val="00DC3274"/>
    <w:rsid w:val="00DF7269"/>
    <w:rsid w:val="00E15E84"/>
    <w:rsid w:val="00E16F39"/>
    <w:rsid w:val="00E210A1"/>
    <w:rsid w:val="00E2309C"/>
    <w:rsid w:val="00E2513B"/>
    <w:rsid w:val="00E438D8"/>
    <w:rsid w:val="00E550C5"/>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87BD2"/>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7</cp:revision>
  <cp:lastPrinted>2013-01-25T14:57:00Z</cp:lastPrinted>
  <dcterms:created xsi:type="dcterms:W3CDTF">2024-03-13T20:50:00Z</dcterms:created>
  <dcterms:modified xsi:type="dcterms:W3CDTF">2024-11-09T21:23:00Z</dcterms:modified>
</cp:coreProperties>
</file>